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9A4A1C" w:rsidRPr="00107A95">
        <w:rPr>
          <w:rFonts w:ascii="Times New Roman" w:hAnsi="Times New Roman" w:cs="Times New Roman"/>
          <w:sz w:val="24"/>
          <w:szCs w:val="24"/>
        </w:rPr>
        <w:t>cod</w:t>
      </w:r>
      <w:r w:rsidR="009A4A1C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2528F9" w:rsidRPr="002528F9">
        <w:rPr>
          <w:rFonts w:ascii="Times New Roman" w:hAnsi="Times New Roman" w:cs="Times New Roman"/>
          <w:sz w:val="24"/>
          <w:szCs w:val="24"/>
        </w:rPr>
        <w:t xml:space="preserve"> </w:t>
      </w:r>
      <w:r w:rsidR="002528F9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2528F9" w:rsidRDefault="00EE7A75" w:rsidP="002528F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8F9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153E19">
        <w:rPr>
          <w:rFonts w:ascii="Times New Roman" w:hAnsi="Times New Roman" w:cs="Times New Roman"/>
          <w:b/>
          <w:sz w:val="24"/>
          <w:szCs w:val="24"/>
        </w:rPr>
        <w:t>STOENEȘTI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="00153E19" w:rsidRPr="00B4720F">
        <w:rPr>
          <w:rFonts w:ascii="Times New Roman" w:hAnsi="Times New Roman" w:cs="Times New Roman"/>
          <w:sz w:val="24"/>
          <w:szCs w:val="24"/>
        </w:rPr>
        <w:t>cu sediul în localitatea</w:t>
      </w:r>
      <w:r w:rsidR="00153E19" w:rsidRPr="00B4720F">
        <w:t xml:space="preserve"> </w:t>
      </w:r>
      <w:r w:rsidR="00153E19" w:rsidRPr="00B4720F">
        <w:rPr>
          <w:rFonts w:ascii="Times New Roman" w:hAnsi="Times New Roman" w:cs="Times New Roman"/>
          <w:sz w:val="24"/>
          <w:szCs w:val="24"/>
        </w:rPr>
        <w:t>STOENESTI, județul Argeș,</w:t>
      </w:r>
      <w:r w:rsidR="002528F9" w:rsidRPr="002528F9">
        <w:t xml:space="preserve"> </w:t>
      </w:r>
      <w:r w:rsidR="002528F9" w:rsidRPr="002528F9">
        <w:rPr>
          <w:rFonts w:ascii="Times New Roman" w:hAnsi="Times New Roman" w:cs="Times New Roman"/>
          <w:sz w:val="24"/>
          <w:szCs w:val="24"/>
        </w:rPr>
        <w:t>telefon</w:t>
      </w:r>
      <w:proofErr w:type="gramStart"/>
      <w:r w:rsidR="002528F9" w:rsidRPr="002528F9">
        <w:rPr>
          <w:rFonts w:ascii="Times New Roman" w:hAnsi="Times New Roman" w:cs="Times New Roman"/>
          <w:sz w:val="24"/>
          <w:szCs w:val="24"/>
        </w:rPr>
        <w:t>:0248</w:t>
      </w:r>
      <w:proofErr w:type="gramEnd"/>
      <w:r w:rsidR="002528F9" w:rsidRPr="002528F9">
        <w:rPr>
          <w:rFonts w:ascii="Times New Roman" w:hAnsi="Times New Roman" w:cs="Times New Roman"/>
          <w:sz w:val="24"/>
          <w:szCs w:val="24"/>
        </w:rPr>
        <w:t>/550020</w:t>
      </w:r>
      <w:r w:rsidR="002528F9">
        <w:rPr>
          <w:rFonts w:ascii="Times New Roman" w:hAnsi="Times New Roman" w:cs="Times New Roman"/>
          <w:sz w:val="24"/>
          <w:szCs w:val="24"/>
        </w:rPr>
        <w:t xml:space="preserve">, </w:t>
      </w:r>
      <w:r w:rsidR="002528F9" w:rsidRPr="002528F9">
        <w:rPr>
          <w:rFonts w:ascii="Times New Roman" w:hAnsi="Times New Roman" w:cs="Times New Roman"/>
          <w:sz w:val="24"/>
          <w:szCs w:val="24"/>
        </w:rPr>
        <w:t>fax:0248/550150</w:t>
      </w:r>
      <w:r w:rsidR="002528F9">
        <w:rPr>
          <w:rFonts w:ascii="Times New Roman" w:hAnsi="Times New Roman" w:cs="Times New Roman"/>
          <w:sz w:val="24"/>
          <w:szCs w:val="24"/>
        </w:rPr>
        <w:t>, cod</w:t>
      </w:r>
      <w:r w:rsidR="00153E19" w:rsidRPr="00B4720F">
        <w:rPr>
          <w:rFonts w:ascii="Times New Roman" w:hAnsi="Times New Roman" w:cs="Times New Roman"/>
          <w:sz w:val="24"/>
          <w:szCs w:val="24"/>
        </w:rPr>
        <w:t xml:space="preserve"> fiscal</w:t>
      </w:r>
      <w:r w:rsidR="00153E19">
        <w:rPr>
          <w:rFonts w:ascii="Times New Roman" w:hAnsi="Times New Roman" w:cs="Times New Roman"/>
          <w:sz w:val="24"/>
          <w:szCs w:val="24"/>
        </w:rPr>
        <w:t xml:space="preserve"> 4122426</w:t>
      </w:r>
      <w:r w:rsidR="00153E19" w:rsidRPr="00B4720F">
        <w:rPr>
          <w:rFonts w:ascii="Times New Roman" w:hAnsi="Times New Roman" w:cs="Times New Roman"/>
          <w:sz w:val="24"/>
          <w:szCs w:val="24"/>
        </w:rPr>
        <w:t>, reprezentată legal de domnul</w:t>
      </w:r>
      <w:r w:rsidR="00153E19">
        <w:rPr>
          <w:rFonts w:ascii="Times New Roman" w:hAnsi="Times New Roman" w:cs="Times New Roman"/>
          <w:sz w:val="24"/>
          <w:szCs w:val="24"/>
        </w:rPr>
        <w:t xml:space="preserve"> MARIN ION</w:t>
      </w:r>
      <w:r w:rsidR="00153E19" w:rsidRPr="00B4720F">
        <w:rPr>
          <w:rFonts w:ascii="Times New Roman" w:hAnsi="Times New Roman" w:cs="Times New Roman"/>
          <w:sz w:val="24"/>
          <w:szCs w:val="24"/>
        </w:rPr>
        <w:t>, în calitate de Primar</w:t>
      </w:r>
      <w:r w:rsidR="00A234E5">
        <w:rPr>
          <w:rFonts w:ascii="Times New Roman" w:hAnsi="Times New Roman" w:cs="Times New Roman"/>
          <w:sz w:val="24"/>
          <w:szCs w:val="24"/>
        </w:rPr>
        <w:t xml:space="preserve">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036A85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036A85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036A85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4A1C" w:rsidRDefault="009A4A1C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96D31" w:rsidRPr="006F196E" w:rsidRDefault="00A50A1A" w:rsidP="0064483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Derularea achizițiilor publice ale proiectului</w:t>
      </w:r>
      <w:r w:rsidR="006F196E">
        <w:rPr>
          <w:rFonts w:ascii="Times New Roman" w:hAnsi="Times New Roman" w:cs="Times New Roman"/>
          <w:sz w:val="24"/>
          <w:szCs w:val="24"/>
        </w:rPr>
        <w:t xml:space="preserve">, repsectiv 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achiziția </w:t>
      </w:r>
      <w:r w:rsidRPr="006F196E">
        <w:rPr>
          <w:rFonts w:ascii="Times New Roman" w:hAnsi="Times New Roman" w:cs="Times New Roman"/>
          <w:sz w:val="24"/>
          <w:szCs w:val="24"/>
        </w:rPr>
        <w:t xml:space="preserve">unui număr de </w:t>
      </w:r>
      <w:r w:rsidR="00644839">
        <w:rPr>
          <w:rFonts w:ascii="Times New Roman" w:hAnsi="Times New Roman" w:cs="Times New Roman"/>
          <w:sz w:val="24"/>
          <w:szCs w:val="24"/>
        </w:rPr>
        <w:t xml:space="preserve">24 </w:t>
      </w:r>
      <w:r w:rsidRPr="006F196E">
        <w:rPr>
          <w:rFonts w:ascii="Times New Roman" w:hAnsi="Times New Roman" w:cs="Times New Roman"/>
          <w:sz w:val="24"/>
          <w:szCs w:val="24"/>
        </w:rPr>
        <w:t xml:space="preserve">microbuze </w:t>
      </w:r>
      <w:r w:rsidR="001E7797" w:rsidRPr="006F196E">
        <w:rPr>
          <w:rFonts w:ascii="Times New Roman" w:hAnsi="Times New Roman" w:cs="Times New Roman"/>
          <w:sz w:val="24"/>
          <w:szCs w:val="24"/>
        </w:rPr>
        <w:t>electrice</w:t>
      </w:r>
      <w:r w:rsidRPr="006F196E">
        <w:rPr>
          <w:rFonts w:ascii="Times New Roman" w:hAnsi="Times New Roman" w:cs="Times New Roman"/>
          <w:sz w:val="24"/>
          <w:szCs w:val="24"/>
        </w:rPr>
        <w:t>, la nivelul Județului Argeș</w:t>
      </w:r>
      <w:r w:rsidR="001E7797" w:rsidRPr="006F196E">
        <w:rPr>
          <w:rFonts w:ascii="Times New Roman" w:hAnsi="Times New Roman" w:cs="Times New Roman"/>
          <w:sz w:val="24"/>
          <w:szCs w:val="24"/>
        </w:rPr>
        <w:t xml:space="preserve"> pentr</w:t>
      </w:r>
      <w:r w:rsidR="00BA486C">
        <w:rPr>
          <w:rFonts w:ascii="Times New Roman" w:hAnsi="Times New Roman" w:cs="Times New Roman"/>
          <w:sz w:val="24"/>
          <w:szCs w:val="24"/>
        </w:rPr>
        <w:t xml:space="preserve">u un număr de </w:t>
      </w:r>
      <w:r w:rsidR="00644839">
        <w:rPr>
          <w:rFonts w:ascii="Times New Roman" w:hAnsi="Times New Roman" w:cs="Times New Roman"/>
          <w:sz w:val="24"/>
          <w:szCs w:val="24"/>
        </w:rPr>
        <w:t>24</w:t>
      </w:r>
      <w:r w:rsidR="00BA486C">
        <w:rPr>
          <w:rFonts w:ascii="Times New Roman" w:hAnsi="Times New Roman" w:cs="Times New Roman"/>
          <w:sz w:val="24"/>
          <w:szCs w:val="24"/>
        </w:rPr>
        <w:t xml:space="preserve"> UAT</w:t>
      </w:r>
      <w:r w:rsidR="00644839">
        <w:rPr>
          <w:rFonts w:ascii="Times New Roman" w:hAnsi="Times New Roman" w:cs="Times New Roman"/>
          <w:sz w:val="24"/>
          <w:szCs w:val="24"/>
        </w:rPr>
        <w:t xml:space="preserve"> -uri</w:t>
      </w:r>
      <w:r w:rsidR="00BA486C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036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COMUNA </w:t>
      </w:r>
      <w:r w:rsidR="00036A85">
        <w:rPr>
          <w:rFonts w:ascii="Times New Roman" w:hAnsi="Times New Roman" w:cs="Times New Roman"/>
          <w:b/>
          <w:sz w:val="24"/>
          <w:szCs w:val="24"/>
        </w:rPr>
        <w:t>STOENEȘTI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036A85">
        <w:rPr>
          <w:rFonts w:ascii="Times New Roman" w:hAnsi="Times New Roman" w:cs="Times New Roman"/>
          <w:b/>
          <w:sz w:val="24"/>
          <w:szCs w:val="24"/>
        </w:rPr>
        <w:t>STOENEȘTI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036A85">
        <w:rPr>
          <w:rFonts w:ascii="Times New Roman" w:hAnsi="Times New Roman" w:cs="Times New Roman"/>
          <w:b/>
          <w:sz w:val="24"/>
          <w:szCs w:val="24"/>
        </w:rPr>
        <w:t>STOENEȘTI</w:t>
      </w:r>
      <w:r w:rsidR="00036A85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036A85">
        <w:rPr>
          <w:rFonts w:ascii="Times New Roman" w:hAnsi="Times New Roman" w:cs="Times New Roman"/>
          <w:b/>
          <w:sz w:val="24"/>
          <w:szCs w:val="24"/>
        </w:rPr>
        <w:t>STOENEȘTI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036A85">
        <w:rPr>
          <w:rFonts w:ascii="Times New Roman" w:hAnsi="Times New Roman" w:cs="Times New Roman"/>
          <w:b/>
          <w:sz w:val="24"/>
          <w:szCs w:val="24"/>
        </w:rPr>
        <w:t>STOENEȘTI</w:t>
      </w:r>
      <w:r w:rsidR="00036A85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lastRenderedPageBreak/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COMUNA </w:t>
      </w:r>
      <w:r w:rsidR="00735BBA">
        <w:rPr>
          <w:rFonts w:ascii="Times New Roman" w:hAnsi="Times New Roman" w:cs="Times New Roman"/>
          <w:b/>
          <w:sz w:val="24"/>
          <w:szCs w:val="24"/>
        </w:rPr>
        <w:t>STOENEȘTI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735BBA">
        <w:rPr>
          <w:rFonts w:ascii="Times New Roman" w:hAnsi="Times New Roman" w:cs="Times New Roman"/>
          <w:b/>
          <w:sz w:val="24"/>
          <w:szCs w:val="24"/>
        </w:rPr>
        <w:t>STOENEȘTI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să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735BBA">
        <w:rPr>
          <w:rFonts w:ascii="Times New Roman" w:hAnsi="Times New Roman" w:cs="Times New Roman"/>
          <w:b/>
          <w:sz w:val="24"/>
          <w:szCs w:val="24"/>
        </w:rPr>
        <w:t>STOENEȘTI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44839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D0131E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735BBA">
        <w:rPr>
          <w:rFonts w:ascii="Times New Roman" w:hAnsi="Times New Roman" w:cs="Times New Roman"/>
          <w:b/>
          <w:sz w:val="24"/>
          <w:szCs w:val="24"/>
        </w:rPr>
        <w:t>STOENEȘTI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1) vor fi recuperate de la unitatea adminstrativ tertorială parteneră.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A1C" w:rsidRDefault="009A4A1C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A1C" w:rsidRDefault="009A4A1C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A1C" w:rsidRDefault="009A4A1C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2552"/>
        <w:gridCol w:w="3560"/>
      </w:tblGrid>
      <w:tr w:rsidR="009A4A1C" w:rsidRPr="009A4A1C" w:rsidTr="009A4A1C">
        <w:trPr>
          <w:jc w:val="center"/>
        </w:trPr>
        <w:tc>
          <w:tcPr>
            <w:tcW w:w="3510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2552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9A4A1C" w:rsidRPr="009A4A1C" w:rsidTr="009A4A1C">
        <w:trPr>
          <w:jc w:val="center"/>
        </w:trPr>
        <w:tc>
          <w:tcPr>
            <w:tcW w:w="3510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4A1C" w:rsidRPr="009A4A1C" w:rsidTr="009A4A1C">
        <w:trPr>
          <w:jc w:val="center"/>
        </w:trPr>
        <w:tc>
          <w:tcPr>
            <w:tcW w:w="3510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  <w:tc>
          <w:tcPr>
            <w:tcW w:w="2552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STOENEȘTI</w:t>
            </w:r>
          </w:p>
        </w:tc>
      </w:tr>
      <w:tr w:rsidR="009A4A1C" w:rsidRPr="009A4A1C" w:rsidTr="009A4A1C">
        <w:trPr>
          <w:jc w:val="center"/>
        </w:trPr>
        <w:tc>
          <w:tcPr>
            <w:tcW w:w="3510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2552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9A4A1C" w:rsidRPr="009A4A1C" w:rsidTr="009A4A1C">
        <w:trPr>
          <w:jc w:val="center"/>
        </w:trPr>
        <w:tc>
          <w:tcPr>
            <w:tcW w:w="3510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>MÎNZÎNĂ  ION</w:t>
            </w:r>
          </w:p>
        </w:tc>
        <w:tc>
          <w:tcPr>
            <w:tcW w:w="2552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9A4A1C" w:rsidRPr="009A4A1C" w:rsidRDefault="009A4A1C" w:rsidP="009A4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A1C">
              <w:rPr>
                <w:rFonts w:ascii="Times New Roman" w:hAnsi="Times New Roman" w:cs="Times New Roman"/>
                <w:b/>
                <w:sz w:val="24"/>
                <w:szCs w:val="24"/>
              </w:rPr>
              <w:t>MARIN ION</w:t>
            </w:r>
          </w:p>
        </w:tc>
      </w:tr>
    </w:tbl>
    <w:p w:rsidR="009A4A1C" w:rsidRPr="009A4A1C" w:rsidRDefault="009A4A1C" w:rsidP="009A4A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35B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1351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36A85"/>
    <w:rsid w:val="00040EF6"/>
    <w:rsid w:val="00054DE3"/>
    <w:rsid w:val="00067610"/>
    <w:rsid w:val="00083AAE"/>
    <w:rsid w:val="000A113E"/>
    <w:rsid w:val="00107A95"/>
    <w:rsid w:val="00135195"/>
    <w:rsid w:val="001355F7"/>
    <w:rsid w:val="00153E19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28F9"/>
    <w:rsid w:val="002535A0"/>
    <w:rsid w:val="002B0104"/>
    <w:rsid w:val="002D792A"/>
    <w:rsid w:val="002E792F"/>
    <w:rsid w:val="002F4523"/>
    <w:rsid w:val="00300A6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43593"/>
    <w:rsid w:val="00444645"/>
    <w:rsid w:val="004639EA"/>
    <w:rsid w:val="00475488"/>
    <w:rsid w:val="00483935"/>
    <w:rsid w:val="00484647"/>
    <w:rsid w:val="004B628C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4839"/>
    <w:rsid w:val="00647D0C"/>
    <w:rsid w:val="0065061E"/>
    <w:rsid w:val="0065401E"/>
    <w:rsid w:val="00680A7E"/>
    <w:rsid w:val="006A0F80"/>
    <w:rsid w:val="006A1E98"/>
    <w:rsid w:val="006B220D"/>
    <w:rsid w:val="006F196E"/>
    <w:rsid w:val="006F1BA5"/>
    <w:rsid w:val="00735BBA"/>
    <w:rsid w:val="00767C07"/>
    <w:rsid w:val="007701B8"/>
    <w:rsid w:val="007779D1"/>
    <w:rsid w:val="00783098"/>
    <w:rsid w:val="007C06DB"/>
    <w:rsid w:val="007C772C"/>
    <w:rsid w:val="007F3515"/>
    <w:rsid w:val="0082081F"/>
    <w:rsid w:val="008537DE"/>
    <w:rsid w:val="00855741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A4A1C"/>
    <w:rsid w:val="009E1BDE"/>
    <w:rsid w:val="00A234E5"/>
    <w:rsid w:val="00A42C8D"/>
    <w:rsid w:val="00A50A1A"/>
    <w:rsid w:val="00A9491B"/>
    <w:rsid w:val="00AB12A8"/>
    <w:rsid w:val="00AD1AA6"/>
    <w:rsid w:val="00AD4955"/>
    <w:rsid w:val="00B1221B"/>
    <w:rsid w:val="00B16387"/>
    <w:rsid w:val="00B73828"/>
    <w:rsid w:val="00B94EE8"/>
    <w:rsid w:val="00BA486C"/>
    <w:rsid w:val="00BB6B50"/>
    <w:rsid w:val="00C250A4"/>
    <w:rsid w:val="00C25FC5"/>
    <w:rsid w:val="00C4192B"/>
    <w:rsid w:val="00C70028"/>
    <w:rsid w:val="00CA6EE0"/>
    <w:rsid w:val="00CA78BC"/>
    <w:rsid w:val="00CB6173"/>
    <w:rsid w:val="00CD108E"/>
    <w:rsid w:val="00CE52EC"/>
    <w:rsid w:val="00CF24BB"/>
    <w:rsid w:val="00D0131E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51EA3"/>
    <w:rsid w:val="00F7479A"/>
    <w:rsid w:val="00F821CA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A4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57B60-4783-4244-89B0-03EA53101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2324</Words>
  <Characters>13480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29</cp:revision>
  <cp:lastPrinted>2023-06-22T13:00:00Z</cp:lastPrinted>
  <dcterms:created xsi:type="dcterms:W3CDTF">2023-05-26T07:40:00Z</dcterms:created>
  <dcterms:modified xsi:type="dcterms:W3CDTF">2023-06-22T13:00:00Z</dcterms:modified>
</cp:coreProperties>
</file>